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167" w:rsidRDefault="00062167" w:rsidP="0006216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szCs w:val="28"/>
        </w:rPr>
      </w:pPr>
      <w:r>
        <w:rPr>
          <w:szCs w:val="28"/>
        </w:rPr>
        <w:t>Приложение 8</w:t>
      </w:r>
      <w:r>
        <w:rPr>
          <w:szCs w:val="28"/>
        </w:rPr>
        <w:t xml:space="preserve"> к приказу ФФОМС №230 от 01.12.2010</w:t>
      </w:r>
      <w:bookmarkStart w:id="0" w:name="_GoBack"/>
      <w:bookmarkEnd w:id="0"/>
    </w:p>
    <w:p w:rsidR="00062167" w:rsidRDefault="00062167" w:rsidP="000621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062167" w:rsidRDefault="00062167" w:rsidP="000621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bookmarkStart w:id="1" w:name="Par1049"/>
      <w:bookmarkEnd w:id="1"/>
      <w:r>
        <w:rPr>
          <w:szCs w:val="28"/>
        </w:rPr>
        <w:t>ПЕРЕЧЕНЬ</w:t>
      </w:r>
    </w:p>
    <w:p w:rsidR="00062167" w:rsidRDefault="00062167" w:rsidP="000621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>
        <w:rPr>
          <w:szCs w:val="28"/>
        </w:rPr>
        <w:t>ОСНОВАНИЙ ДЛЯ ОТКАЗА В ОПЛАТЕ МЕДИЦИНСКОЙ ПОМОЩИ</w:t>
      </w:r>
    </w:p>
    <w:p w:rsidR="00062167" w:rsidRDefault="00062167" w:rsidP="000621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>
        <w:rPr>
          <w:szCs w:val="28"/>
        </w:rPr>
        <w:t>(УМЕНЬШЕНИЯ ОПЛАТЫ МЕДИЦИНСКОЙ ПОМОЩИ)</w:t>
      </w:r>
    </w:p>
    <w:p w:rsidR="00062167" w:rsidRDefault="00062167" w:rsidP="000621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062167" w:rsidRDefault="00062167" w:rsidP="000621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>
        <w:rPr>
          <w:szCs w:val="28"/>
        </w:rPr>
        <w:t>Список изменяющих документов</w:t>
      </w:r>
    </w:p>
    <w:p w:rsidR="00062167" w:rsidRDefault="00062167" w:rsidP="000621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>
        <w:rPr>
          <w:szCs w:val="28"/>
        </w:rPr>
        <w:t xml:space="preserve">(в ред. </w:t>
      </w:r>
      <w:hyperlink r:id="rId8" w:history="1">
        <w:r>
          <w:rPr>
            <w:color w:val="0000FF"/>
            <w:szCs w:val="28"/>
          </w:rPr>
          <w:t>Приказа</w:t>
        </w:r>
      </w:hyperlink>
      <w:r>
        <w:rPr>
          <w:szCs w:val="28"/>
        </w:rPr>
        <w:t xml:space="preserve"> ФФОМС от 21.07.2015 N 130)</w:t>
      </w:r>
    </w:p>
    <w:p w:rsidR="00062167" w:rsidRDefault="00062167" w:rsidP="000621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tbl>
      <w:tblPr>
        <w:tblW w:w="1502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162"/>
        <w:gridCol w:w="13871"/>
      </w:tblGrid>
      <w:tr w:rsidR="00062167" w:rsidTr="00062167">
        <w:tc>
          <w:tcPr>
            <w:tcW w:w="15026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2167" w:rsidRDefault="00062167" w:rsidP="004A6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szCs w:val="28"/>
              </w:rPr>
            </w:pPr>
            <w:bookmarkStart w:id="2" w:name="Par1056"/>
            <w:bookmarkEnd w:id="2"/>
            <w:r>
              <w:rPr>
                <w:szCs w:val="28"/>
              </w:rPr>
              <w:t>Раздел 1. Нарушения, ограничивающие доступность медицинской помощи для застрахованных лиц</w:t>
            </w:r>
          </w:p>
        </w:tc>
      </w:tr>
      <w:tr w:rsidR="00062167" w:rsidTr="00062167"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2167" w:rsidRDefault="00062167" w:rsidP="004A6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1.1.</w:t>
            </w:r>
          </w:p>
        </w:tc>
        <w:tc>
          <w:tcPr>
            <w:tcW w:w="14033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2167" w:rsidRDefault="00062167" w:rsidP="004A6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Нарушение прав застрахованных лиц на получение медицинской помощи в медицинской организации, в том числе:</w:t>
            </w:r>
          </w:p>
        </w:tc>
      </w:tr>
      <w:tr w:rsidR="00062167" w:rsidTr="00062167">
        <w:trPr>
          <w:trHeight w:val="445"/>
        </w:trPr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2167" w:rsidRDefault="00062167" w:rsidP="004A6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1.1.1.</w:t>
            </w:r>
          </w:p>
        </w:tc>
        <w:tc>
          <w:tcPr>
            <w:tcW w:w="14033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2167" w:rsidRDefault="00062167" w:rsidP="004A6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3"/>
              <w:rPr>
                <w:szCs w:val="28"/>
              </w:rPr>
            </w:pPr>
            <w:r>
              <w:rPr>
                <w:szCs w:val="28"/>
              </w:rPr>
              <w:t>на выбор медицинской организации из медицинских организаций, участвующих в реализации территориальной программы обязательного медицинского страхования;</w:t>
            </w:r>
          </w:p>
        </w:tc>
      </w:tr>
      <w:tr w:rsidR="00062167" w:rsidTr="00062167"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2167" w:rsidRDefault="00062167" w:rsidP="004A6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1.1.2</w:t>
            </w:r>
          </w:p>
        </w:tc>
        <w:tc>
          <w:tcPr>
            <w:tcW w:w="14033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2167" w:rsidRDefault="00062167" w:rsidP="004A6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3"/>
              <w:rPr>
                <w:szCs w:val="28"/>
              </w:rPr>
            </w:pPr>
            <w:r>
              <w:rPr>
                <w:szCs w:val="28"/>
              </w:rPr>
              <w:t>на выбор врача путем подачи заявления лично или через своего представителя на имя руководителя медицинской организации;</w:t>
            </w:r>
          </w:p>
        </w:tc>
      </w:tr>
      <w:tr w:rsidR="00062167" w:rsidTr="00062167"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2167" w:rsidRDefault="00062167" w:rsidP="004A6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1.1.3.</w:t>
            </w:r>
          </w:p>
        </w:tc>
        <w:tc>
          <w:tcPr>
            <w:tcW w:w="14033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2167" w:rsidRDefault="00062167" w:rsidP="004A6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3"/>
              <w:rPr>
                <w:szCs w:val="28"/>
              </w:rPr>
            </w:pPr>
            <w:r>
              <w:rPr>
                <w:szCs w:val="28"/>
              </w:rPr>
              <w:t>нарушение условий оказания медицинской помощи, в том числе сроков ожидания медицинской помощи, предоставляемой в плановом порядке.</w:t>
            </w:r>
          </w:p>
        </w:tc>
      </w:tr>
      <w:tr w:rsidR="00062167" w:rsidTr="00062167"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2167" w:rsidRDefault="00062167" w:rsidP="004A6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1.2.</w:t>
            </w:r>
          </w:p>
        </w:tc>
        <w:tc>
          <w:tcPr>
            <w:tcW w:w="14033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2167" w:rsidRDefault="00062167" w:rsidP="004A6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Необоснованный отказ застрахованным лицам в оказании медицинской помощи в соответствии с территориальной программой ОМС, в том числе:</w:t>
            </w:r>
          </w:p>
        </w:tc>
      </w:tr>
      <w:tr w:rsidR="00062167" w:rsidTr="00062167"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2167" w:rsidRDefault="00062167" w:rsidP="004A6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1.2.1.</w:t>
            </w:r>
          </w:p>
        </w:tc>
        <w:tc>
          <w:tcPr>
            <w:tcW w:w="14033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2167" w:rsidRDefault="00062167" w:rsidP="004A6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3"/>
              <w:rPr>
                <w:szCs w:val="28"/>
              </w:rPr>
            </w:pPr>
            <w:r>
              <w:rPr>
                <w:szCs w:val="28"/>
              </w:rPr>
              <w:t>не повлекший за собой причинение вреда здоровью, не создавший риска прогрессирования имеющегося заболевания, не создавший риска возникновения нового заболевания;</w:t>
            </w:r>
          </w:p>
        </w:tc>
      </w:tr>
      <w:tr w:rsidR="00062167" w:rsidTr="00062167"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2167" w:rsidRDefault="00062167" w:rsidP="004A6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1.2.2.</w:t>
            </w:r>
          </w:p>
        </w:tc>
        <w:tc>
          <w:tcPr>
            <w:tcW w:w="14033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2167" w:rsidRDefault="00062167" w:rsidP="004A6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3"/>
              <w:rPr>
                <w:szCs w:val="28"/>
              </w:rPr>
            </w:pPr>
            <w:r>
              <w:rPr>
                <w:szCs w:val="28"/>
              </w:rPr>
              <w:t xml:space="preserve">повлекший за собой причинение вреда здоровью, либо создавший риск прогрессирования имеющегося </w:t>
            </w:r>
            <w:r>
              <w:rPr>
                <w:szCs w:val="28"/>
              </w:rPr>
              <w:lastRenderedPageBreak/>
              <w:t>заболевания, либо создавший риск возникновения нового заболевания;</w:t>
            </w:r>
          </w:p>
        </w:tc>
      </w:tr>
      <w:tr w:rsidR="00062167" w:rsidTr="00062167"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2167" w:rsidRDefault="00062167" w:rsidP="004A6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1.3.</w:t>
            </w:r>
          </w:p>
        </w:tc>
        <w:tc>
          <w:tcPr>
            <w:tcW w:w="14033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2167" w:rsidRDefault="00062167" w:rsidP="004A6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Необоснованный отказ застрахованным лицам в бесплатном оказании медицинской помощи при наступлении страхового случая за пределами территории субъекта Российской Федерации, в котором выдан полис обязательного медицинского страхования, в объеме, установленном базовой программой обязательного медицинского страхования, в том числе:</w:t>
            </w:r>
          </w:p>
        </w:tc>
      </w:tr>
      <w:tr w:rsidR="00062167" w:rsidTr="00062167"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2167" w:rsidRDefault="00062167" w:rsidP="004A6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1.3.1.</w:t>
            </w:r>
          </w:p>
        </w:tc>
        <w:tc>
          <w:tcPr>
            <w:tcW w:w="14033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2167" w:rsidRDefault="00062167" w:rsidP="004A6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3"/>
              <w:rPr>
                <w:szCs w:val="28"/>
              </w:rPr>
            </w:pPr>
            <w:r>
              <w:rPr>
                <w:szCs w:val="28"/>
              </w:rPr>
              <w:t>не повлекший за собой причинение вреда здоровью, не создавший риска прогрессирования имеющегося заболевания, не создавший риска возникновения нового заболевания;</w:t>
            </w:r>
          </w:p>
        </w:tc>
      </w:tr>
      <w:tr w:rsidR="00062167" w:rsidTr="00062167"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2167" w:rsidRDefault="00062167" w:rsidP="004A6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1.3.2.</w:t>
            </w:r>
          </w:p>
        </w:tc>
        <w:tc>
          <w:tcPr>
            <w:tcW w:w="14033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2167" w:rsidRDefault="00062167" w:rsidP="004A6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3"/>
              <w:rPr>
                <w:szCs w:val="28"/>
              </w:rPr>
            </w:pPr>
            <w:r>
              <w:rPr>
                <w:szCs w:val="28"/>
              </w:rPr>
              <w:t>повлекший за собой причинение вреда здоровью, в том числе приведший к инвалидизации, либо создавший риск прогрессирования имеющегося заболевания, либо создавший риск возникновения нового заболевания (за исключением случаев отказа застрахованного лица, оформленного в установленном порядке).</w:t>
            </w:r>
          </w:p>
        </w:tc>
      </w:tr>
      <w:tr w:rsidR="00062167" w:rsidTr="00062167">
        <w:tc>
          <w:tcPr>
            <w:tcW w:w="15026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2167" w:rsidRDefault="00062167" w:rsidP="004A6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(п. 1.3.2 в ред. </w:t>
            </w:r>
            <w:hyperlink r:id="rId9" w:history="1">
              <w:r>
                <w:rPr>
                  <w:color w:val="0000FF"/>
                  <w:szCs w:val="28"/>
                </w:rPr>
                <w:t>Приказа</w:t>
              </w:r>
            </w:hyperlink>
            <w:r>
              <w:rPr>
                <w:szCs w:val="28"/>
              </w:rPr>
              <w:t xml:space="preserve"> ФФОМС от 21.07.2015 N 130)</w:t>
            </w:r>
          </w:p>
        </w:tc>
      </w:tr>
      <w:tr w:rsidR="00062167" w:rsidTr="00062167">
        <w:tc>
          <w:tcPr>
            <w:tcW w:w="115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2167" w:rsidRDefault="00062167" w:rsidP="004A6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1.4.</w:t>
            </w:r>
          </w:p>
        </w:tc>
        <w:tc>
          <w:tcPr>
            <w:tcW w:w="1387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2167" w:rsidRDefault="00062167" w:rsidP="004A6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Взимание платы с застрахованных лиц за оказанную медицинскую помощь, предусмотренную территориальной программой обязательного медицинского страхования.</w:t>
            </w:r>
          </w:p>
        </w:tc>
      </w:tr>
      <w:tr w:rsidR="00062167" w:rsidTr="00062167">
        <w:tc>
          <w:tcPr>
            <w:tcW w:w="15026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2167" w:rsidRDefault="00062167" w:rsidP="004A6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(п. 1.4 в ред. </w:t>
            </w:r>
            <w:hyperlink r:id="rId10" w:history="1">
              <w:r>
                <w:rPr>
                  <w:color w:val="0000FF"/>
                  <w:szCs w:val="28"/>
                </w:rPr>
                <w:t>Приказа</w:t>
              </w:r>
            </w:hyperlink>
            <w:r>
              <w:rPr>
                <w:szCs w:val="28"/>
              </w:rPr>
              <w:t xml:space="preserve"> ФФОМС от 21.07.2015 N 130)</w:t>
            </w:r>
          </w:p>
        </w:tc>
      </w:tr>
      <w:tr w:rsidR="00062167" w:rsidTr="00062167">
        <w:tc>
          <w:tcPr>
            <w:tcW w:w="115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2167" w:rsidRDefault="00062167" w:rsidP="004A6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1.5.</w:t>
            </w:r>
          </w:p>
        </w:tc>
        <w:tc>
          <w:tcPr>
            <w:tcW w:w="1387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2167" w:rsidRDefault="00062167" w:rsidP="004A6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Приобретение пациентом или лицом, действовавшим в интересах пациента, лекарственных препаратов и/или медицинских изделий в период пребывания в стационаре по назначению врача, включенных в "Перечень жизненно необходимых и важнейших лекарственных средств", согласованного и утвержденного в установленном порядке; на основании стандартов медицинской помощи и (или) клинических рекомендаций (протоколов лечения) по вопросам оказания медицинской помощи.</w:t>
            </w:r>
          </w:p>
        </w:tc>
      </w:tr>
      <w:tr w:rsidR="00062167" w:rsidTr="00062167">
        <w:tc>
          <w:tcPr>
            <w:tcW w:w="15026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2167" w:rsidRDefault="00062167" w:rsidP="004A6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(п. 1.5 в ред. </w:t>
            </w:r>
            <w:hyperlink r:id="rId11" w:history="1">
              <w:r>
                <w:rPr>
                  <w:color w:val="0000FF"/>
                  <w:szCs w:val="28"/>
                </w:rPr>
                <w:t>Приказа</w:t>
              </w:r>
            </w:hyperlink>
            <w:r>
              <w:rPr>
                <w:szCs w:val="28"/>
              </w:rPr>
              <w:t xml:space="preserve"> ФФОМС от 21.07.2015 N 130)</w:t>
            </w:r>
          </w:p>
        </w:tc>
      </w:tr>
      <w:tr w:rsidR="00062167" w:rsidTr="00062167">
        <w:tc>
          <w:tcPr>
            <w:tcW w:w="15026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2167" w:rsidRDefault="00062167" w:rsidP="004A6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szCs w:val="28"/>
              </w:rPr>
            </w:pPr>
            <w:bookmarkStart w:id="3" w:name="Par1084"/>
            <w:bookmarkEnd w:id="3"/>
            <w:r>
              <w:rPr>
                <w:szCs w:val="28"/>
              </w:rPr>
              <w:t>Раздел 2. Отсутствие информированности застрахованного населения</w:t>
            </w:r>
          </w:p>
        </w:tc>
      </w:tr>
      <w:tr w:rsidR="00062167" w:rsidTr="00062167">
        <w:tc>
          <w:tcPr>
            <w:tcW w:w="115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2167" w:rsidRDefault="00062167" w:rsidP="004A6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2.1.</w:t>
            </w:r>
          </w:p>
        </w:tc>
        <w:tc>
          <w:tcPr>
            <w:tcW w:w="1387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2167" w:rsidRDefault="00062167" w:rsidP="004A6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Отсутствие официального сайта медицинской организации в сети Интернет.</w:t>
            </w:r>
          </w:p>
        </w:tc>
      </w:tr>
      <w:tr w:rsidR="00062167" w:rsidTr="00062167">
        <w:tc>
          <w:tcPr>
            <w:tcW w:w="115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2167" w:rsidRDefault="00062167" w:rsidP="004A6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2.2.</w:t>
            </w:r>
          </w:p>
        </w:tc>
        <w:tc>
          <w:tcPr>
            <w:tcW w:w="1387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2167" w:rsidRDefault="00062167" w:rsidP="004A6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Отсутствие на официальном сайте медицинской организации в сети Интернет следующей информации:</w:t>
            </w:r>
          </w:p>
        </w:tc>
      </w:tr>
      <w:tr w:rsidR="00062167" w:rsidTr="00062167">
        <w:tc>
          <w:tcPr>
            <w:tcW w:w="115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2167" w:rsidRDefault="00062167" w:rsidP="004A6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2.2.1.</w:t>
            </w:r>
          </w:p>
        </w:tc>
        <w:tc>
          <w:tcPr>
            <w:tcW w:w="1387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2167" w:rsidRDefault="00062167" w:rsidP="004A6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3"/>
              <w:rPr>
                <w:szCs w:val="28"/>
              </w:rPr>
            </w:pPr>
            <w:r>
              <w:rPr>
                <w:szCs w:val="28"/>
              </w:rPr>
              <w:t>о режиме работы медицинской организации;</w:t>
            </w:r>
          </w:p>
        </w:tc>
      </w:tr>
      <w:tr w:rsidR="00062167" w:rsidTr="00062167">
        <w:tc>
          <w:tcPr>
            <w:tcW w:w="115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2167" w:rsidRDefault="00062167" w:rsidP="004A6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2.2.2.</w:t>
            </w:r>
          </w:p>
        </w:tc>
        <w:tc>
          <w:tcPr>
            <w:tcW w:w="1387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2167" w:rsidRDefault="00062167" w:rsidP="004A6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3"/>
              <w:rPr>
                <w:szCs w:val="28"/>
              </w:rPr>
            </w:pPr>
            <w:r>
              <w:rPr>
                <w:szCs w:val="28"/>
              </w:rPr>
              <w:t>об условиях оказания медицинской помощи, установленных территориальной программой государственных гарантий оказания гражданам Российской Федерации бесплатной медицинской помощи, в том числе о сроках ожидания медицинской помощи;</w:t>
            </w:r>
          </w:p>
        </w:tc>
      </w:tr>
      <w:tr w:rsidR="00062167" w:rsidTr="00062167">
        <w:tc>
          <w:tcPr>
            <w:tcW w:w="115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2167" w:rsidRDefault="00062167" w:rsidP="004A6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2.2.3.</w:t>
            </w:r>
          </w:p>
        </w:tc>
        <w:tc>
          <w:tcPr>
            <w:tcW w:w="1387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2167" w:rsidRDefault="00062167" w:rsidP="004A6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3"/>
              <w:rPr>
                <w:szCs w:val="28"/>
              </w:rPr>
            </w:pPr>
            <w:r>
              <w:rPr>
                <w:szCs w:val="28"/>
              </w:rPr>
              <w:t>о видах оказываемой медицинской помощи;</w:t>
            </w:r>
          </w:p>
        </w:tc>
      </w:tr>
      <w:tr w:rsidR="00062167" w:rsidTr="00062167">
        <w:tc>
          <w:tcPr>
            <w:tcW w:w="115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2167" w:rsidRDefault="00062167" w:rsidP="004A6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2.2.4.</w:t>
            </w:r>
          </w:p>
        </w:tc>
        <w:tc>
          <w:tcPr>
            <w:tcW w:w="1387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2167" w:rsidRDefault="00062167" w:rsidP="004A6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3"/>
              <w:rPr>
                <w:szCs w:val="28"/>
              </w:rPr>
            </w:pPr>
            <w:r>
              <w:rPr>
                <w:szCs w:val="28"/>
              </w:rPr>
              <w:t>о показателях доступности и качества медицинской помощи;</w:t>
            </w:r>
          </w:p>
        </w:tc>
      </w:tr>
      <w:tr w:rsidR="00062167" w:rsidTr="00062167">
        <w:tc>
          <w:tcPr>
            <w:tcW w:w="115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2167" w:rsidRDefault="00062167" w:rsidP="004A6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2.2.5.</w:t>
            </w:r>
          </w:p>
        </w:tc>
        <w:tc>
          <w:tcPr>
            <w:tcW w:w="1387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2167" w:rsidRDefault="00062167" w:rsidP="004A6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3"/>
              <w:rPr>
                <w:szCs w:val="28"/>
              </w:rPr>
            </w:pPr>
            <w:r>
              <w:rPr>
                <w:szCs w:val="28"/>
              </w:rPr>
              <w:t>о перечне жизненно необходимых и важнейших лекарственных препаратов, применяемых при оказании стационарной медицинской помощи, а также скорой и неотложной медицинской помощи бесплатно;</w:t>
            </w:r>
          </w:p>
        </w:tc>
      </w:tr>
      <w:tr w:rsidR="00062167" w:rsidTr="00062167">
        <w:tc>
          <w:tcPr>
            <w:tcW w:w="115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2167" w:rsidRDefault="00062167" w:rsidP="004A6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2.2.6.</w:t>
            </w:r>
          </w:p>
        </w:tc>
        <w:tc>
          <w:tcPr>
            <w:tcW w:w="1387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2167" w:rsidRDefault="00062167" w:rsidP="004A6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3"/>
              <w:rPr>
                <w:szCs w:val="28"/>
              </w:rPr>
            </w:pPr>
            <w:r>
              <w:rPr>
                <w:szCs w:val="28"/>
              </w:rPr>
              <w:t>о перечне лекарственных препаратов, отпускаемых населению в соответствии с перечнем групп населения и категорий заболеваний, при амбулаторном лечении которых лекарственные препараты и изделия медицинского назначения отпускаются по рецептам врачей бесплатно, а также в соответствии с перечнем групп населения, при амбулаторном лечении которых лекарственные препараты отпускаются по рецептам врачей с 50-процентной скидкой со свободных цен.</w:t>
            </w:r>
          </w:p>
        </w:tc>
      </w:tr>
      <w:tr w:rsidR="00062167" w:rsidTr="00062167">
        <w:tc>
          <w:tcPr>
            <w:tcW w:w="115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2167" w:rsidRDefault="00062167" w:rsidP="004A6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2.3.</w:t>
            </w:r>
          </w:p>
        </w:tc>
        <w:tc>
          <w:tcPr>
            <w:tcW w:w="1387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2167" w:rsidRDefault="00062167" w:rsidP="004A6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Отсутствие информационных стендов в медицинских организациях.</w:t>
            </w:r>
          </w:p>
        </w:tc>
      </w:tr>
      <w:tr w:rsidR="00062167" w:rsidTr="00062167">
        <w:tc>
          <w:tcPr>
            <w:tcW w:w="115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2167" w:rsidRDefault="00062167" w:rsidP="004A6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2.4.</w:t>
            </w:r>
          </w:p>
        </w:tc>
        <w:tc>
          <w:tcPr>
            <w:tcW w:w="1387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2167" w:rsidRDefault="00062167" w:rsidP="004A6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Отсутствие на информационных стендах в медицинских организациях следующей информации:</w:t>
            </w:r>
          </w:p>
        </w:tc>
      </w:tr>
      <w:tr w:rsidR="00062167" w:rsidTr="00062167">
        <w:tc>
          <w:tcPr>
            <w:tcW w:w="115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2167" w:rsidRDefault="00062167" w:rsidP="004A6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2.4.1.</w:t>
            </w:r>
          </w:p>
        </w:tc>
        <w:tc>
          <w:tcPr>
            <w:tcW w:w="1387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2167" w:rsidRDefault="00062167" w:rsidP="004A6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3"/>
              <w:rPr>
                <w:szCs w:val="28"/>
              </w:rPr>
            </w:pPr>
            <w:r>
              <w:rPr>
                <w:szCs w:val="28"/>
              </w:rPr>
              <w:t>о режиме работы медицинской организации;</w:t>
            </w:r>
          </w:p>
        </w:tc>
      </w:tr>
      <w:tr w:rsidR="00062167" w:rsidTr="00062167">
        <w:tc>
          <w:tcPr>
            <w:tcW w:w="115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2167" w:rsidRDefault="00062167" w:rsidP="004A6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2.4.2.</w:t>
            </w:r>
          </w:p>
        </w:tc>
        <w:tc>
          <w:tcPr>
            <w:tcW w:w="1387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2167" w:rsidRDefault="00062167" w:rsidP="004A6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3"/>
              <w:rPr>
                <w:szCs w:val="28"/>
              </w:rPr>
            </w:pPr>
            <w:r>
              <w:rPr>
                <w:szCs w:val="28"/>
              </w:rPr>
              <w:t>об условиях оказания медицинской помощи, установленных территориальной программой государственных гарантий оказания гражданам Российской Федерации бесплатной медицинской помощи, в том числе о сроках ожидания медицинской помощи;</w:t>
            </w:r>
          </w:p>
        </w:tc>
      </w:tr>
      <w:tr w:rsidR="00062167" w:rsidTr="00062167">
        <w:tc>
          <w:tcPr>
            <w:tcW w:w="115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2167" w:rsidRDefault="00062167" w:rsidP="004A6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2.4.3.</w:t>
            </w:r>
          </w:p>
        </w:tc>
        <w:tc>
          <w:tcPr>
            <w:tcW w:w="1387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2167" w:rsidRDefault="00062167" w:rsidP="004A6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3"/>
              <w:rPr>
                <w:szCs w:val="28"/>
              </w:rPr>
            </w:pPr>
            <w:r>
              <w:rPr>
                <w:szCs w:val="28"/>
              </w:rPr>
              <w:t>о видах оказываемой медицинской помощи в данной медицинской организации;</w:t>
            </w:r>
          </w:p>
        </w:tc>
      </w:tr>
      <w:tr w:rsidR="00062167" w:rsidTr="00062167">
        <w:tc>
          <w:tcPr>
            <w:tcW w:w="115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2167" w:rsidRDefault="00062167" w:rsidP="004A6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2.4.4.</w:t>
            </w:r>
          </w:p>
        </w:tc>
        <w:tc>
          <w:tcPr>
            <w:tcW w:w="1387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2167" w:rsidRDefault="00062167" w:rsidP="004A6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3"/>
              <w:rPr>
                <w:szCs w:val="28"/>
              </w:rPr>
            </w:pPr>
            <w:r>
              <w:rPr>
                <w:szCs w:val="28"/>
              </w:rPr>
              <w:t>о показателях доступности и качества медицинской помощи;</w:t>
            </w:r>
          </w:p>
        </w:tc>
      </w:tr>
      <w:tr w:rsidR="00062167" w:rsidTr="00062167">
        <w:tc>
          <w:tcPr>
            <w:tcW w:w="115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2167" w:rsidRDefault="00062167" w:rsidP="004A6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2.4.5.</w:t>
            </w:r>
          </w:p>
        </w:tc>
        <w:tc>
          <w:tcPr>
            <w:tcW w:w="1387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2167" w:rsidRDefault="00062167" w:rsidP="004A6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3"/>
              <w:rPr>
                <w:szCs w:val="28"/>
              </w:rPr>
            </w:pPr>
            <w:r>
              <w:rPr>
                <w:szCs w:val="28"/>
              </w:rPr>
              <w:t>о перечне жизненно необходимых и важнейших лекарственных препаратов, применяемых при оказании стационарной медицинской помощи, а также скорой и неотложной медицинской помощи бесплатно;</w:t>
            </w:r>
          </w:p>
        </w:tc>
      </w:tr>
      <w:tr w:rsidR="00062167" w:rsidTr="00062167">
        <w:tc>
          <w:tcPr>
            <w:tcW w:w="115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2167" w:rsidRDefault="00062167" w:rsidP="004A6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2.4.6.</w:t>
            </w:r>
          </w:p>
        </w:tc>
        <w:tc>
          <w:tcPr>
            <w:tcW w:w="1387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2167" w:rsidRDefault="00062167" w:rsidP="004A6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3"/>
              <w:rPr>
                <w:szCs w:val="28"/>
              </w:rPr>
            </w:pPr>
            <w:r>
              <w:rPr>
                <w:szCs w:val="28"/>
              </w:rPr>
              <w:t>о перечне лекарственных препаратов, отпускаемых населению в соответствии с перечнем групп населения и категорий заболеваний, при амбулаторном лечении которых лекарственные препараты и изделия медицинского назначения отпускаются по рецептам врачей бесплатно, а также в соответствии с перечнем групп населения, при амбулаторном лечении которых лекарственные препараты отпускаются по рецептам врачей с 50-процентной скидкой со свободных цен.</w:t>
            </w:r>
          </w:p>
        </w:tc>
      </w:tr>
      <w:tr w:rsidR="00062167" w:rsidTr="00062167">
        <w:tc>
          <w:tcPr>
            <w:tcW w:w="15026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2167" w:rsidRDefault="00062167" w:rsidP="004A6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szCs w:val="28"/>
              </w:rPr>
            </w:pPr>
            <w:bookmarkStart w:id="4" w:name="Par1117"/>
            <w:bookmarkEnd w:id="4"/>
            <w:r>
              <w:rPr>
                <w:szCs w:val="28"/>
              </w:rPr>
              <w:t>Раздел 3. Дефекты медицинской помощи/нарушения при оказании медицинской помощи</w:t>
            </w:r>
          </w:p>
        </w:tc>
      </w:tr>
      <w:tr w:rsidR="00062167" w:rsidTr="00062167">
        <w:tc>
          <w:tcPr>
            <w:tcW w:w="115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2167" w:rsidRDefault="00062167" w:rsidP="004A6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3.1.</w:t>
            </w:r>
          </w:p>
        </w:tc>
        <w:tc>
          <w:tcPr>
            <w:tcW w:w="1387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2167" w:rsidRDefault="00062167" w:rsidP="004A6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Доказанные в установленном порядке случаи нарушения врачебной этики и деонтологии работниками медицинской организации (устанавливаются по обращениям застрахованных лиц).</w:t>
            </w:r>
          </w:p>
        </w:tc>
      </w:tr>
      <w:tr w:rsidR="00062167" w:rsidTr="00062167">
        <w:tc>
          <w:tcPr>
            <w:tcW w:w="115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2167" w:rsidRDefault="00062167" w:rsidP="004A6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3.2.</w:t>
            </w:r>
          </w:p>
        </w:tc>
        <w:tc>
          <w:tcPr>
            <w:tcW w:w="1387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2167" w:rsidRDefault="00062167" w:rsidP="004A6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Невыполнение, несвоевременное или ненадлежащее выполнение необходимых пациенту диагностических и (или) лечебных мероприятий, оперативных вмешательств в соответствии с порядками оказания медицинской помощи, стандартами медицинской помощи и (или) клиническими рекомендациями (протоколами лечения) по вопросам оказания медицинской помощи:</w:t>
            </w:r>
          </w:p>
        </w:tc>
      </w:tr>
      <w:tr w:rsidR="00062167" w:rsidTr="00062167">
        <w:tc>
          <w:tcPr>
            <w:tcW w:w="15026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2167" w:rsidRDefault="00062167" w:rsidP="004A6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(п. 3.2 в ред. </w:t>
            </w:r>
            <w:hyperlink r:id="rId12" w:history="1">
              <w:r>
                <w:rPr>
                  <w:color w:val="0000FF"/>
                  <w:szCs w:val="28"/>
                </w:rPr>
                <w:t>Приказа</w:t>
              </w:r>
            </w:hyperlink>
            <w:r>
              <w:rPr>
                <w:szCs w:val="28"/>
              </w:rPr>
              <w:t xml:space="preserve"> ФФОМС от 21.07.2015 N 130)</w:t>
            </w:r>
          </w:p>
        </w:tc>
      </w:tr>
      <w:tr w:rsidR="00062167" w:rsidTr="00062167">
        <w:tc>
          <w:tcPr>
            <w:tcW w:w="115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2167" w:rsidRDefault="00062167" w:rsidP="004A6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3.2.1.</w:t>
            </w:r>
          </w:p>
        </w:tc>
        <w:tc>
          <w:tcPr>
            <w:tcW w:w="1387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2167" w:rsidRDefault="00062167" w:rsidP="004A6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3"/>
              <w:rPr>
                <w:szCs w:val="28"/>
              </w:rPr>
            </w:pPr>
            <w:r>
              <w:rPr>
                <w:szCs w:val="28"/>
              </w:rPr>
              <w:t>не повлиявшее на состояние здоровья застрахованного лица;</w:t>
            </w:r>
          </w:p>
        </w:tc>
      </w:tr>
      <w:tr w:rsidR="00062167" w:rsidTr="00062167">
        <w:tc>
          <w:tcPr>
            <w:tcW w:w="115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2167" w:rsidRDefault="00062167" w:rsidP="004A6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3.2.2.</w:t>
            </w:r>
          </w:p>
        </w:tc>
        <w:tc>
          <w:tcPr>
            <w:tcW w:w="1387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2167" w:rsidRDefault="00062167" w:rsidP="004A6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3"/>
              <w:rPr>
                <w:szCs w:val="28"/>
              </w:rPr>
            </w:pPr>
            <w:r>
              <w:rPr>
                <w:szCs w:val="28"/>
              </w:rPr>
              <w:t>приведших к удлинению сроков лечения сверх установленных (за исключением случаев отказа застрахованного лица от медицинского вмешательства и (или) отсутствия письменного согласия на лечение, в установленных законодательством Российской Федерации случаях);</w:t>
            </w:r>
          </w:p>
        </w:tc>
      </w:tr>
      <w:tr w:rsidR="00062167" w:rsidTr="00062167">
        <w:tc>
          <w:tcPr>
            <w:tcW w:w="115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2167" w:rsidRDefault="00062167" w:rsidP="004A6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3.2.3.</w:t>
            </w:r>
          </w:p>
        </w:tc>
        <w:tc>
          <w:tcPr>
            <w:tcW w:w="1387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2167" w:rsidRDefault="00062167" w:rsidP="004A6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3"/>
              <w:rPr>
                <w:szCs w:val="28"/>
              </w:rPr>
            </w:pPr>
            <w:r>
              <w:rPr>
                <w:szCs w:val="28"/>
              </w:rPr>
              <w:t>приведших к ухудшению состояния здоровья застрахованного лица, либо создавшее риск прогрессирования имеющегося заболевания, либо создавшее риск возникновения нового заболевания (за исключением случаев отказа застрахованного лица от лечения, оформленного в установленном порядке);</w:t>
            </w:r>
          </w:p>
        </w:tc>
      </w:tr>
      <w:tr w:rsidR="00062167" w:rsidTr="00062167">
        <w:tc>
          <w:tcPr>
            <w:tcW w:w="115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2167" w:rsidRDefault="00062167" w:rsidP="004A6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3.2.4.</w:t>
            </w:r>
          </w:p>
        </w:tc>
        <w:tc>
          <w:tcPr>
            <w:tcW w:w="1387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2167" w:rsidRDefault="00062167" w:rsidP="004A6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3"/>
              <w:rPr>
                <w:szCs w:val="28"/>
              </w:rPr>
            </w:pPr>
            <w:r>
              <w:rPr>
                <w:szCs w:val="28"/>
              </w:rPr>
              <w:t>приведших к инвалидизации (за исключением случаев отказа застрахованного лица от лечения, оформленного в установленном порядке);</w:t>
            </w:r>
          </w:p>
        </w:tc>
      </w:tr>
      <w:tr w:rsidR="00062167" w:rsidTr="00062167">
        <w:tc>
          <w:tcPr>
            <w:tcW w:w="115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2167" w:rsidRDefault="00062167" w:rsidP="004A6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3.2.5.</w:t>
            </w:r>
          </w:p>
        </w:tc>
        <w:tc>
          <w:tcPr>
            <w:tcW w:w="1387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2167" w:rsidRDefault="00062167" w:rsidP="004A6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3"/>
              <w:rPr>
                <w:szCs w:val="28"/>
              </w:rPr>
            </w:pPr>
            <w:r>
              <w:rPr>
                <w:szCs w:val="28"/>
              </w:rPr>
              <w:t>приведших к летальному исходу (за исключением случаев отказа застрахованного лица от лечения, оформленного в установленном порядке).</w:t>
            </w:r>
          </w:p>
        </w:tc>
      </w:tr>
      <w:tr w:rsidR="00062167" w:rsidTr="00062167">
        <w:tc>
          <w:tcPr>
            <w:tcW w:w="115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2167" w:rsidRDefault="00062167" w:rsidP="004A6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3.3.</w:t>
            </w:r>
          </w:p>
        </w:tc>
        <w:tc>
          <w:tcPr>
            <w:tcW w:w="1387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2167" w:rsidRDefault="00062167" w:rsidP="004A6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Выполнение непоказанных, неоправданных с клинической точки зрения, не регламентированных порядками оказания медицинской помощи, стандартами медицинской помощи и (или) клиническими рекомендациями (протоколами лечения) по вопросам оказания медицинской помощи мероприятий:</w:t>
            </w:r>
          </w:p>
        </w:tc>
      </w:tr>
      <w:tr w:rsidR="00062167" w:rsidTr="00062167">
        <w:tc>
          <w:tcPr>
            <w:tcW w:w="15026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2167" w:rsidRDefault="00062167" w:rsidP="004A6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(п. 3.3 в ред. </w:t>
            </w:r>
            <w:hyperlink r:id="rId13" w:history="1">
              <w:r>
                <w:rPr>
                  <w:color w:val="0000FF"/>
                  <w:szCs w:val="28"/>
                </w:rPr>
                <w:t>Приказа</w:t>
              </w:r>
            </w:hyperlink>
            <w:r>
              <w:rPr>
                <w:szCs w:val="28"/>
              </w:rPr>
              <w:t xml:space="preserve"> ФФОМС от 21.07.2015 N 130)</w:t>
            </w:r>
          </w:p>
        </w:tc>
      </w:tr>
      <w:tr w:rsidR="00062167" w:rsidTr="00062167">
        <w:tc>
          <w:tcPr>
            <w:tcW w:w="115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2167" w:rsidRDefault="00062167" w:rsidP="004A6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3.3.1.</w:t>
            </w:r>
          </w:p>
        </w:tc>
        <w:tc>
          <w:tcPr>
            <w:tcW w:w="1387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2167" w:rsidRDefault="00062167" w:rsidP="004A6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3"/>
              <w:rPr>
                <w:szCs w:val="28"/>
              </w:rPr>
            </w:pPr>
            <w:r>
              <w:rPr>
                <w:szCs w:val="28"/>
              </w:rPr>
              <w:t>приведших к удлинению сроков лечения, удорожанию стоимости лечения при отсутствии отрицательных последствий для состояния здоровья застрахованного лица;</w:t>
            </w:r>
          </w:p>
        </w:tc>
      </w:tr>
      <w:tr w:rsidR="00062167" w:rsidTr="00062167">
        <w:tc>
          <w:tcPr>
            <w:tcW w:w="115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2167" w:rsidRDefault="00062167" w:rsidP="004A6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3.3.2.</w:t>
            </w:r>
          </w:p>
        </w:tc>
        <w:tc>
          <w:tcPr>
            <w:tcW w:w="1387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2167" w:rsidRDefault="00062167" w:rsidP="004A6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3"/>
              <w:rPr>
                <w:szCs w:val="28"/>
              </w:rPr>
            </w:pPr>
            <w:r>
              <w:rPr>
                <w:szCs w:val="28"/>
              </w:rPr>
              <w:t>приведших к ухудшению состояния здоровья застрахованного лица, либо создавшее риск прогрессирования имеющегося заболевания, либо создавшее риск возникновения нового заболевания (за исключением случаев отказа застрахованного лица от лечения, оформленного в установленном порядке).</w:t>
            </w:r>
          </w:p>
        </w:tc>
      </w:tr>
      <w:tr w:rsidR="00062167" w:rsidTr="00062167">
        <w:tc>
          <w:tcPr>
            <w:tcW w:w="115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2167" w:rsidRDefault="00062167" w:rsidP="004A6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3.4.</w:t>
            </w:r>
          </w:p>
        </w:tc>
        <w:tc>
          <w:tcPr>
            <w:tcW w:w="1387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2167" w:rsidRDefault="00062167" w:rsidP="004A6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Преждевременное с клинической точки зрения прекращение проведения лечебных мероприятий при отсутствии клинического эффекта (кроме оформленных в установленном порядке случаев отказа от лечения).</w:t>
            </w:r>
          </w:p>
        </w:tc>
      </w:tr>
      <w:tr w:rsidR="00062167" w:rsidTr="00062167">
        <w:tc>
          <w:tcPr>
            <w:tcW w:w="115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2167" w:rsidRDefault="00062167" w:rsidP="004A6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3.5.</w:t>
            </w:r>
          </w:p>
        </w:tc>
        <w:tc>
          <w:tcPr>
            <w:tcW w:w="1387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2167" w:rsidRDefault="00062167" w:rsidP="004A6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Повторное обоснованное обращение застрахованного лица за медицинской помощью по поводу того же заболевания в течение 30 дней со дня завершения амбулаторного лечения и 90 дней со дня завершения лечения в стационаре, вследствие отсутствия положительной динамики в состоянии здоровья, подтвержденное проведенной целевой или плановой экспертизой (за исключением случаев этапного лечения).</w:t>
            </w:r>
          </w:p>
        </w:tc>
      </w:tr>
      <w:tr w:rsidR="00062167" w:rsidTr="00062167">
        <w:tc>
          <w:tcPr>
            <w:tcW w:w="115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2167" w:rsidRDefault="00062167" w:rsidP="004A6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3.6.</w:t>
            </w:r>
          </w:p>
        </w:tc>
        <w:tc>
          <w:tcPr>
            <w:tcW w:w="1387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2167" w:rsidRDefault="00062167" w:rsidP="004A6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Нарушение по вине медицинской организации преемственности в лечении (в том числе несвоевременный перевод пациента в медицинскую организацию более высокого уровня), приведшее к удлинению сроков лечения и (или) ухудшению состояния здоровья застрахованного лица.</w:t>
            </w:r>
          </w:p>
        </w:tc>
      </w:tr>
      <w:tr w:rsidR="00062167" w:rsidTr="00062167">
        <w:tc>
          <w:tcPr>
            <w:tcW w:w="115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2167" w:rsidRDefault="00062167" w:rsidP="004A6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3.7.</w:t>
            </w:r>
          </w:p>
        </w:tc>
        <w:tc>
          <w:tcPr>
            <w:tcW w:w="1387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2167" w:rsidRDefault="00062167" w:rsidP="004A6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Госпитализация застрахованного лица без медицинских показаний (необоснованная госпитализация), медицинская помощь которому могла быть предоставлена в установленном объеме в амбулаторно- поликлинических условиях, в условиях дневного стационара.</w:t>
            </w:r>
          </w:p>
        </w:tc>
      </w:tr>
      <w:tr w:rsidR="00062167" w:rsidTr="00062167">
        <w:tc>
          <w:tcPr>
            <w:tcW w:w="115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2167" w:rsidRDefault="00062167" w:rsidP="004A6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3.8.</w:t>
            </w:r>
          </w:p>
        </w:tc>
        <w:tc>
          <w:tcPr>
            <w:tcW w:w="1387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2167" w:rsidRDefault="00062167" w:rsidP="004A6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Госпитализация застрахованного лица, медицинская помощь которому должна быть оказана в стационаре другого профиля (непрофильная госпитализация), кроме случаев госпитализации по неотложным показаниям.</w:t>
            </w:r>
          </w:p>
        </w:tc>
      </w:tr>
      <w:tr w:rsidR="00062167" w:rsidTr="00062167">
        <w:tc>
          <w:tcPr>
            <w:tcW w:w="115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2167" w:rsidRDefault="00062167" w:rsidP="004A6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3.9.</w:t>
            </w:r>
          </w:p>
        </w:tc>
        <w:tc>
          <w:tcPr>
            <w:tcW w:w="1387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2167" w:rsidRDefault="00062167" w:rsidP="004A6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Утратил силу. - </w:t>
            </w:r>
            <w:hyperlink r:id="rId14" w:history="1">
              <w:r>
                <w:rPr>
                  <w:color w:val="0000FF"/>
                  <w:szCs w:val="28"/>
                </w:rPr>
                <w:t>Приказ</w:t>
              </w:r>
            </w:hyperlink>
            <w:r>
              <w:rPr>
                <w:szCs w:val="28"/>
              </w:rPr>
              <w:t xml:space="preserve"> ФФОМС от 21.07.2015 N 130.</w:t>
            </w:r>
          </w:p>
        </w:tc>
      </w:tr>
      <w:tr w:rsidR="00062167" w:rsidTr="00062167">
        <w:tc>
          <w:tcPr>
            <w:tcW w:w="115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2167" w:rsidRDefault="00062167" w:rsidP="004A6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3.10.</w:t>
            </w:r>
          </w:p>
        </w:tc>
        <w:tc>
          <w:tcPr>
            <w:tcW w:w="1387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2167" w:rsidRDefault="00062167" w:rsidP="004A6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Повторное посещение врача одной и той же специальности в один день при оказании амбулаторной медицинской помощи, за исключением повторного посещения для определения показаний к госпитализации, операции, консультациям в других медицинских организациях.</w:t>
            </w:r>
          </w:p>
        </w:tc>
      </w:tr>
      <w:tr w:rsidR="00062167" w:rsidTr="00062167">
        <w:tc>
          <w:tcPr>
            <w:tcW w:w="115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2167" w:rsidRDefault="00062167" w:rsidP="004A6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3.11.</w:t>
            </w:r>
          </w:p>
        </w:tc>
        <w:tc>
          <w:tcPr>
            <w:tcW w:w="1387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2167" w:rsidRDefault="00062167" w:rsidP="004A6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Действие или бездействие медицинского персонала, обусловившее развитие нового заболевания застрахованного лица (развитие ятрогенного заболевания).</w:t>
            </w:r>
          </w:p>
        </w:tc>
      </w:tr>
      <w:tr w:rsidR="00062167" w:rsidTr="00062167">
        <w:tc>
          <w:tcPr>
            <w:tcW w:w="115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2167" w:rsidRDefault="00062167" w:rsidP="004A6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3.12</w:t>
            </w:r>
          </w:p>
        </w:tc>
        <w:tc>
          <w:tcPr>
            <w:tcW w:w="1387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2167" w:rsidRDefault="00062167" w:rsidP="004A6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Необоснованное назначение лекарственной терапии; одновременное назначение лекарственных средств - синонимов, аналогов или антагонистов по фармакологическому действию и т.п., связанное с риском для здоровья пациента и/или приводящее к удорожанию лечения.</w:t>
            </w:r>
          </w:p>
        </w:tc>
      </w:tr>
      <w:tr w:rsidR="00062167" w:rsidTr="00062167">
        <w:tc>
          <w:tcPr>
            <w:tcW w:w="115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2167" w:rsidRDefault="00062167" w:rsidP="004A6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3.13.</w:t>
            </w:r>
          </w:p>
        </w:tc>
        <w:tc>
          <w:tcPr>
            <w:tcW w:w="1387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2167" w:rsidRDefault="00062167" w:rsidP="004A6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Невыполнение по вине медицинской организации обязательного патологоанатомического вскрытия в соответствии с действующим законодательством.</w:t>
            </w:r>
          </w:p>
        </w:tc>
      </w:tr>
      <w:tr w:rsidR="00062167" w:rsidTr="00062167">
        <w:tc>
          <w:tcPr>
            <w:tcW w:w="115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2167" w:rsidRDefault="00062167" w:rsidP="004A6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3.14.</w:t>
            </w:r>
          </w:p>
        </w:tc>
        <w:tc>
          <w:tcPr>
            <w:tcW w:w="1387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2167" w:rsidRDefault="00062167" w:rsidP="004A6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Наличие расхождений клинического и патологоанатомического диагнозов 2 - 3 категории.</w:t>
            </w:r>
          </w:p>
        </w:tc>
      </w:tr>
      <w:tr w:rsidR="00062167" w:rsidTr="00062167">
        <w:tc>
          <w:tcPr>
            <w:tcW w:w="15026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2167" w:rsidRDefault="00062167" w:rsidP="004A6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szCs w:val="28"/>
              </w:rPr>
            </w:pPr>
            <w:bookmarkStart w:id="5" w:name="Par1162"/>
            <w:bookmarkEnd w:id="5"/>
            <w:r>
              <w:rPr>
                <w:szCs w:val="28"/>
              </w:rPr>
              <w:t>Раздел 4. Дефекты оформления первичной медицинской документации в медицинской организации</w:t>
            </w:r>
          </w:p>
        </w:tc>
      </w:tr>
      <w:tr w:rsidR="00062167" w:rsidTr="00062167">
        <w:tc>
          <w:tcPr>
            <w:tcW w:w="115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2167" w:rsidRDefault="00062167" w:rsidP="004A6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4.1.</w:t>
            </w:r>
          </w:p>
        </w:tc>
        <w:tc>
          <w:tcPr>
            <w:tcW w:w="1387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2167" w:rsidRDefault="00062167" w:rsidP="004A6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Непредставление первичной медицинской документации, подтверждающей факт оказания застрахованному лицу медицинской помощи в медицинской организации без объективных причин.</w:t>
            </w:r>
          </w:p>
        </w:tc>
      </w:tr>
      <w:tr w:rsidR="00062167" w:rsidTr="00062167">
        <w:tc>
          <w:tcPr>
            <w:tcW w:w="115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2167" w:rsidRDefault="00062167" w:rsidP="004A6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4.2.</w:t>
            </w:r>
          </w:p>
        </w:tc>
        <w:tc>
          <w:tcPr>
            <w:tcW w:w="1387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2167" w:rsidRDefault="00062167" w:rsidP="004A6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Дефекты оформления первичной медицинской документации, препятствующие проведению экспертизы качества медицинской помощи (невозможность оценить динамику состояния здоровья застрахованного лица, объем, характер и условия предоставления медицинской помощи).</w:t>
            </w:r>
          </w:p>
        </w:tc>
      </w:tr>
      <w:tr w:rsidR="00062167" w:rsidTr="00062167">
        <w:tc>
          <w:tcPr>
            <w:tcW w:w="115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2167" w:rsidRDefault="00062167" w:rsidP="004A6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4.3.</w:t>
            </w:r>
          </w:p>
        </w:tc>
        <w:tc>
          <w:tcPr>
            <w:tcW w:w="1387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2167" w:rsidRDefault="00062167" w:rsidP="004A6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Отсутствие в первичной документации:</w:t>
            </w:r>
          </w:p>
          <w:p w:rsidR="00062167" w:rsidRDefault="00062167" w:rsidP="004A6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информированного добровольного согласия застрахованного лица на медицинское вмешательство или отказа застрахованного лица от медицинского вмешательства и (или) письменного согласия на лечение, в установленных законодательством Российской Федерации случаях.</w:t>
            </w:r>
          </w:p>
        </w:tc>
      </w:tr>
      <w:tr w:rsidR="00062167" w:rsidTr="00062167">
        <w:tc>
          <w:tcPr>
            <w:tcW w:w="115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2167" w:rsidRDefault="00062167" w:rsidP="004A6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4.4.</w:t>
            </w:r>
          </w:p>
        </w:tc>
        <w:tc>
          <w:tcPr>
            <w:tcW w:w="1387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2167" w:rsidRDefault="00062167" w:rsidP="004A6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Наличие признаков фальсификации медицинской документации (дописки, исправления, "вклейки", полное переоформление истории болезни, с умышленным искажением сведений о проведенных диагностических и лечебных мероприятиях, клинической картине заболевания).</w:t>
            </w:r>
          </w:p>
        </w:tc>
      </w:tr>
      <w:tr w:rsidR="00062167" w:rsidTr="00062167">
        <w:tc>
          <w:tcPr>
            <w:tcW w:w="115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2167" w:rsidRDefault="00062167" w:rsidP="004A6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4.5.</w:t>
            </w:r>
          </w:p>
        </w:tc>
        <w:tc>
          <w:tcPr>
            <w:tcW w:w="1387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2167" w:rsidRDefault="00062167" w:rsidP="004A6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Дата оказания медицинской помощи, зарегистрированная в первичной медицинской документации и реестре счетов, не соответствует табелю учета рабочего времени врача (оказание медицинской помощи в период отпуска, учебы, командировок, выходных дней и т.п.).</w:t>
            </w:r>
          </w:p>
        </w:tc>
      </w:tr>
      <w:tr w:rsidR="00062167" w:rsidTr="00062167">
        <w:tc>
          <w:tcPr>
            <w:tcW w:w="115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2167" w:rsidRDefault="00062167" w:rsidP="004A6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4.6.</w:t>
            </w:r>
          </w:p>
        </w:tc>
        <w:tc>
          <w:tcPr>
            <w:tcW w:w="1387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2167" w:rsidRDefault="00062167" w:rsidP="004A6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Несоответствие данных первичной медицинской документации данным реестра счетов.</w:t>
            </w:r>
          </w:p>
        </w:tc>
      </w:tr>
      <w:tr w:rsidR="00062167" w:rsidTr="00062167">
        <w:tc>
          <w:tcPr>
            <w:tcW w:w="15026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2167" w:rsidRDefault="00062167" w:rsidP="004A6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(п. 4.6 в ред. </w:t>
            </w:r>
            <w:hyperlink r:id="rId15" w:history="1">
              <w:r>
                <w:rPr>
                  <w:color w:val="0000FF"/>
                  <w:szCs w:val="28"/>
                </w:rPr>
                <w:t>Приказа</w:t>
              </w:r>
            </w:hyperlink>
            <w:r>
              <w:rPr>
                <w:szCs w:val="28"/>
              </w:rPr>
              <w:t xml:space="preserve"> ФФОМС от 21.07.2015 N 130)</w:t>
            </w:r>
          </w:p>
        </w:tc>
      </w:tr>
      <w:tr w:rsidR="00062167" w:rsidTr="00062167">
        <w:tc>
          <w:tcPr>
            <w:tcW w:w="115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2167" w:rsidRDefault="00062167" w:rsidP="004A6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4.6.1 - 4.6.2.</w:t>
            </w:r>
          </w:p>
        </w:tc>
        <w:tc>
          <w:tcPr>
            <w:tcW w:w="1387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2167" w:rsidRDefault="00062167" w:rsidP="004A6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утратили силу. - </w:t>
            </w:r>
            <w:hyperlink r:id="rId16" w:history="1">
              <w:r>
                <w:rPr>
                  <w:color w:val="0000FF"/>
                  <w:szCs w:val="28"/>
                </w:rPr>
                <w:t>Приказ</w:t>
              </w:r>
            </w:hyperlink>
            <w:r>
              <w:rPr>
                <w:szCs w:val="28"/>
              </w:rPr>
              <w:t xml:space="preserve"> ФФОМС от 21.07.2015 N 130;</w:t>
            </w:r>
          </w:p>
        </w:tc>
      </w:tr>
      <w:tr w:rsidR="00062167" w:rsidTr="00062167">
        <w:tc>
          <w:tcPr>
            <w:tcW w:w="15026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2167" w:rsidRDefault="00062167" w:rsidP="004A6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szCs w:val="28"/>
              </w:rPr>
            </w:pPr>
            <w:bookmarkStart w:id="6" w:name="Par1179"/>
            <w:bookmarkEnd w:id="6"/>
            <w:r>
              <w:rPr>
                <w:szCs w:val="28"/>
              </w:rPr>
              <w:t>Раздел 5. Нарушения в оформлении и предъявлении на оплату счетов и реестров счетов</w:t>
            </w:r>
          </w:p>
        </w:tc>
      </w:tr>
      <w:tr w:rsidR="00062167" w:rsidTr="00062167">
        <w:tc>
          <w:tcPr>
            <w:tcW w:w="115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2167" w:rsidRDefault="00062167" w:rsidP="004A6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5.1.</w:t>
            </w:r>
          </w:p>
        </w:tc>
        <w:tc>
          <w:tcPr>
            <w:tcW w:w="1387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2167" w:rsidRDefault="00062167" w:rsidP="004A6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Нарушения, связанные с оформлением и предъявлением на оплату счетов и реестров счетов, в том числе:</w:t>
            </w:r>
          </w:p>
        </w:tc>
      </w:tr>
      <w:tr w:rsidR="00062167" w:rsidTr="00062167">
        <w:tc>
          <w:tcPr>
            <w:tcW w:w="115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2167" w:rsidRDefault="00062167" w:rsidP="004A6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5.1.1.</w:t>
            </w:r>
          </w:p>
        </w:tc>
        <w:tc>
          <w:tcPr>
            <w:tcW w:w="1387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2167" w:rsidRDefault="00062167" w:rsidP="004A6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3"/>
              <w:rPr>
                <w:szCs w:val="28"/>
              </w:rPr>
            </w:pPr>
            <w:r>
              <w:rPr>
                <w:szCs w:val="28"/>
              </w:rPr>
              <w:t>наличие ошибок и/или недостоверной информации в реквизитах счета;</w:t>
            </w:r>
          </w:p>
        </w:tc>
      </w:tr>
      <w:tr w:rsidR="00062167" w:rsidTr="00062167">
        <w:tc>
          <w:tcPr>
            <w:tcW w:w="115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2167" w:rsidRDefault="00062167" w:rsidP="004A6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5.1.2.</w:t>
            </w:r>
          </w:p>
        </w:tc>
        <w:tc>
          <w:tcPr>
            <w:tcW w:w="1387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2167" w:rsidRDefault="00062167" w:rsidP="004A6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3"/>
              <w:rPr>
                <w:szCs w:val="28"/>
              </w:rPr>
            </w:pPr>
            <w:r>
              <w:rPr>
                <w:szCs w:val="28"/>
              </w:rPr>
              <w:t>сумма счета не соответствует итоговой сумме предоставленной медицинской помощи по реестру счетов;</w:t>
            </w:r>
          </w:p>
        </w:tc>
      </w:tr>
      <w:tr w:rsidR="00062167" w:rsidTr="00062167">
        <w:tc>
          <w:tcPr>
            <w:tcW w:w="115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2167" w:rsidRDefault="00062167" w:rsidP="004A6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5.1.3.</w:t>
            </w:r>
          </w:p>
        </w:tc>
        <w:tc>
          <w:tcPr>
            <w:tcW w:w="1387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2167" w:rsidRDefault="00062167" w:rsidP="004A6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3"/>
              <w:rPr>
                <w:szCs w:val="28"/>
              </w:rPr>
            </w:pPr>
            <w:r>
              <w:rPr>
                <w:szCs w:val="28"/>
              </w:rPr>
              <w:t>наличие незаполненных полей реестра счетов, обязательных к заполнению;</w:t>
            </w:r>
          </w:p>
        </w:tc>
      </w:tr>
      <w:tr w:rsidR="00062167" w:rsidTr="00062167">
        <w:tc>
          <w:tcPr>
            <w:tcW w:w="115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2167" w:rsidRDefault="00062167" w:rsidP="004A6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5.1.4.</w:t>
            </w:r>
          </w:p>
        </w:tc>
        <w:tc>
          <w:tcPr>
            <w:tcW w:w="1387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2167" w:rsidRDefault="00062167" w:rsidP="004A6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3"/>
              <w:rPr>
                <w:szCs w:val="28"/>
              </w:rPr>
            </w:pPr>
            <w:r>
              <w:rPr>
                <w:szCs w:val="28"/>
              </w:rPr>
              <w:t>некорректное заполнение полей реестра счетов;</w:t>
            </w:r>
          </w:p>
        </w:tc>
      </w:tr>
      <w:tr w:rsidR="00062167" w:rsidTr="00062167">
        <w:tc>
          <w:tcPr>
            <w:tcW w:w="115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2167" w:rsidRDefault="00062167" w:rsidP="004A6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5.1.5.</w:t>
            </w:r>
          </w:p>
        </w:tc>
        <w:tc>
          <w:tcPr>
            <w:tcW w:w="1387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2167" w:rsidRDefault="00062167" w:rsidP="004A6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3"/>
              <w:rPr>
                <w:szCs w:val="28"/>
              </w:rPr>
            </w:pPr>
            <w:r>
              <w:rPr>
                <w:szCs w:val="28"/>
              </w:rPr>
              <w:t>заявленная сумма по позиции реестра счетов не корректна (содержит арифметическую ошибку);</w:t>
            </w:r>
          </w:p>
        </w:tc>
      </w:tr>
      <w:tr w:rsidR="00062167" w:rsidTr="00062167">
        <w:tc>
          <w:tcPr>
            <w:tcW w:w="115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2167" w:rsidRDefault="00062167" w:rsidP="004A6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5.1.6.</w:t>
            </w:r>
          </w:p>
        </w:tc>
        <w:tc>
          <w:tcPr>
            <w:tcW w:w="1387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2167" w:rsidRDefault="00062167" w:rsidP="004A6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3"/>
              <w:rPr>
                <w:szCs w:val="28"/>
              </w:rPr>
            </w:pPr>
            <w:r>
              <w:rPr>
                <w:szCs w:val="28"/>
              </w:rPr>
              <w:t>дата оказания медицинской помощи в реестре счетов не соответствует отчетному периоду/периоду оплаты.</w:t>
            </w:r>
          </w:p>
        </w:tc>
      </w:tr>
      <w:tr w:rsidR="00062167" w:rsidTr="00062167">
        <w:tc>
          <w:tcPr>
            <w:tcW w:w="115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2167" w:rsidRDefault="00062167" w:rsidP="004A6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5.2.</w:t>
            </w:r>
          </w:p>
        </w:tc>
        <w:tc>
          <w:tcPr>
            <w:tcW w:w="1387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2167" w:rsidRDefault="00062167" w:rsidP="004A6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Нарушения, связанные с определением принадлежности застрахованного лица к страховой медицинской организации:</w:t>
            </w:r>
          </w:p>
        </w:tc>
      </w:tr>
      <w:tr w:rsidR="00062167" w:rsidTr="00062167">
        <w:tc>
          <w:tcPr>
            <w:tcW w:w="115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2167" w:rsidRDefault="00062167" w:rsidP="004A6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5.2.1.</w:t>
            </w:r>
          </w:p>
        </w:tc>
        <w:tc>
          <w:tcPr>
            <w:tcW w:w="1387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2167" w:rsidRDefault="00062167" w:rsidP="004A6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3"/>
              <w:rPr>
                <w:szCs w:val="28"/>
              </w:rPr>
            </w:pPr>
            <w:r>
              <w:rPr>
                <w:szCs w:val="28"/>
              </w:rPr>
              <w:t>включение в реестр счетов случаев оказания медицинской помощи лицу, застрахованному другой страховой медицинской организацией;</w:t>
            </w:r>
          </w:p>
        </w:tc>
      </w:tr>
      <w:tr w:rsidR="00062167" w:rsidTr="00062167">
        <w:tc>
          <w:tcPr>
            <w:tcW w:w="115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2167" w:rsidRDefault="00062167" w:rsidP="004A6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5.2.2.</w:t>
            </w:r>
          </w:p>
        </w:tc>
        <w:tc>
          <w:tcPr>
            <w:tcW w:w="1387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2167" w:rsidRDefault="00062167" w:rsidP="004A6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3"/>
              <w:rPr>
                <w:szCs w:val="28"/>
              </w:rPr>
            </w:pPr>
            <w:r>
              <w:rPr>
                <w:szCs w:val="28"/>
              </w:rPr>
              <w:t>введение в реестр счетов недостоверных персональных данных застрахованного лица, приводящее к невозможности его полной идентификации (ошибки в серии и номере полиса ОМС, адресе и т.д.);</w:t>
            </w:r>
          </w:p>
        </w:tc>
      </w:tr>
      <w:tr w:rsidR="00062167" w:rsidTr="00062167">
        <w:tc>
          <w:tcPr>
            <w:tcW w:w="115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2167" w:rsidRDefault="00062167" w:rsidP="004A6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5.2.3.</w:t>
            </w:r>
          </w:p>
        </w:tc>
        <w:tc>
          <w:tcPr>
            <w:tcW w:w="1387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2167" w:rsidRDefault="00062167" w:rsidP="004A6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3"/>
              <w:rPr>
                <w:szCs w:val="28"/>
              </w:rPr>
            </w:pPr>
            <w:r>
              <w:rPr>
                <w:szCs w:val="28"/>
              </w:rPr>
              <w:t>включение в реестр счетов случаев оказания медицинской помощи застрахованному лицу, получившему полис ОМС на территории другого субъекта РФ;</w:t>
            </w:r>
          </w:p>
        </w:tc>
      </w:tr>
      <w:tr w:rsidR="00062167" w:rsidTr="00062167">
        <w:tc>
          <w:tcPr>
            <w:tcW w:w="115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2167" w:rsidRDefault="00062167" w:rsidP="004A6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5.2.4.</w:t>
            </w:r>
          </w:p>
        </w:tc>
        <w:tc>
          <w:tcPr>
            <w:tcW w:w="1387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2167" w:rsidRDefault="00062167" w:rsidP="004A6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3"/>
              <w:rPr>
                <w:szCs w:val="28"/>
              </w:rPr>
            </w:pPr>
            <w:r>
              <w:rPr>
                <w:szCs w:val="28"/>
              </w:rPr>
              <w:t>наличие в реестре счета неактуальных данных о застрахованных лицах;</w:t>
            </w:r>
          </w:p>
        </w:tc>
      </w:tr>
      <w:tr w:rsidR="00062167" w:rsidTr="00062167">
        <w:tc>
          <w:tcPr>
            <w:tcW w:w="115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2167" w:rsidRDefault="00062167" w:rsidP="004A6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5.2.5.</w:t>
            </w:r>
          </w:p>
        </w:tc>
        <w:tc>
          <w:tcPr>
            <w:tcW w:w="1387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2167" w:rsidRDefault="00062167" w:rsidP="004A6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3"/>
              <w:rPr>
                <w:szCs w:val="28"/>
              </w:rPr>
            </w:pPr>
            <w:r>
              <w:rPr>
                <w:szCs w:val="28"/>
              </w:rPr>
              <w:t>включение в реестры счетов случаев оказания медицинской помощи, предоставленной категориям граждан, не подлежащим страхованию по ОМС на территории РФ.</w:t>
            </w:r>
          </w:p>
        </w:tc>
      </w:tr>
      <w:tr w:rsidR="00062167" w:rsidTr="00062167">
        <w:tc>
          <w:tcPr>
            <w:tcW w:w="115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2167" w:rsidRDefault="00062167" w:rsidP="004A6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5.3.</w:t>
            </w:r>
          </w:p>
        </w:tc>
        <w:tc>
          <w:tcPr>
            <w:tcW w:w="1387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2167" w:rsidRDefault="00062167" w:rsidP="004A6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Нарушения, связанные с включением в реестр медицинской помощи, не входящей в территориальную программу ОМС:</w:t>
            </w:r>
          </w:p>
        </w:tc>
      </w:tr>
      <w:tr w:rsidR="00062167" w:rsidTr="00062167">
        <w:tc>
          <w:tcPr>
            <w:tcW w:w="115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2167" w:rsidRDefault="00062167" w:rsidP="004A6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5.3.1.</w:t>
            </w:r>
          </w:p>
        </w:tc>
        <w:tc>
          <w:tcPr>
            <w:tcW w:w="1387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2167" w:rsidRDefault="00062167" w:rsidP="004A6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3"/>
              <w:rPr>
                <w:szCs w:val="28"/>
              </w:rPr>
            </w:pPr>
            <w:r>
              <w:rPr>
                <w:szCs w:val="28"/>
              </w:rPr>
              <w:t>Включение в реестр счетов видов медицинской помощи, не входящих в Территориальную программу ОМС;</w:t>
            </w:r>
          </w:p>
        </w:tc>
      </w:tr>
      <w:tr w:rsidR="00062167" w:rsidTr="00062167">
        <w:tc>
          <w:tcPr>
            <w:tcW w:w="115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2167" w:rsidRDefault="00062167" w:rsidP="004A6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5.3.2.</w:t>
            </w:r>
          </w:p>
        </w:tc>
        <w:tc>
          <w:tcPr>
            <w:tcW w:w="1387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2167" w:rsidRDefault="00062167" w:rsidP="004A6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3"/>
              <w:rPr>
                <w:szCs w:val="28"/>
              </w:rPr>
            </w:pPr>
            <w:r>
              <w:rPr>
                <w:szCs w:val="28"/>
              </w:rPr>
              <w:t>Предъявление к оплате случаев оказания медицинской помощи сверх распределенного объема предоставления медицинской помощи, установленного решением комиссии по разработке территориальной программы;</w:t>
            </w:r>
          </w:p>
        </w:tc>
      </w:tr>
      <w:tr w:rsidR="00062167" w:rsidTr="00062167">
        <w:tc>
          <w:tcPr>
            <w:tcW w:w="115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2167" w:rsidRDefault="00062167" w:rsidP="004A6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5.3.3.</w:t>
            </w:r>
          </w:p>
        </w:tc>
        <w:tc>
          <w:tcPr>
            <w:tcW w:w="1387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2167" w:rsidRDefault="00062167" w:rsidP="004A6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3"/>
              <w:rPr>
                <w:szCs w:val="28"/>
              </w:rPr>
            </w:pPr>
            <w:r>
              <w:rPr>
                <w:szCs w:val="28"/>
              </w:rPr>
              <w:t>Включение в реестр счетов случаев оказания медицинской помощи, подлежащих оплате из других источников финансирования (тяжелые несчастные случаи на производстве, оплачиваемые Фондом социального страхования).</w:t>
            </w:r>
          </w:p>
        </w:tc>
      </w:tr>
      <w:tr w:rsidR="00062167" w:rsidTr="00062167">
        <w:tc>
          <w:tcPr>
            <w:tcW w:w="115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2167" w:rsidRDefault="00062167" w:rsidP="004A6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5.4.</w:t>
            </w:r>
          </w:p>
        </w:tc>
        <w:tc>
          <w:tcPr>
            <w:tcW w:w="1387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2167" w:rsidRDefault="00062167" w:rsidP="004A6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Нарушения, связанные с необоснованным применением тарифа на медицинскую помощь:</w:t>
            </w:r>
          </w:p>
        </w:tc>
      </w:tr>
      <w:tr w:rsidR="00062167" w:rsidTr="00062167">
        <w:tc>
          <w:tcPr>
            <w:tcW w:w="115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2167" w:rsidRDefault="00062167" w:rsidP="004A6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5.4.1.</w:t>
            </w:r>
          </w:p>
        </w:tc>
        <w:tc>
          <w:tcPr>
            <w:tcW w:w="1387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2167" w:rsidRDefault="00062167" w:rsidP="004A6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3"/>
              <w:rPr>
                <w:szCs w:val="28"/>
              </w:rPr>
            </w:pPr>
            <w:r>
              <w:rPr>
                <w:szCs w:val="28"/>
              </w:rPr>
              <w:t>Включение в реестр счетов случаев оказания медицинской помощи по тарифам на оплату медицинской помощи, отсутствующим в тарифном соглашении;</w:t>
            </w:r>
          </w:p>
        </w:tc>
      </w:tr>
      <w:tr w:rsidR="00062167" w:rsidTr="00062167">
        <w:tc>
          <w:tcPr>
            <w:tcW w:w="115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2167" w:rsidRDefault="00062167" w:rsidP="004A6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5.4.2.</w:t>
            </w:r>
          </w:p>
        </w:tc>
        <w:tc>
          <w:tcPr>
            <w:tcW w:w="1387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2167" w:rsidRDefault="00062167" w:rsidP="004A6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3"/>
              <w:rPr>
                <w:szCs w:val="28"/>
              </w:rPr>
            </w:pPr>
            <w:r>
              <w:rPr>
                <w:szCs w:val="28"/>
              </w:rPr>
              <w:t>Включение в реестр счетов случаев оказания медицинской помощи по тарифам на оплату медицинской помощи, не соответствующим утвержденным в тарифном соглашении.</w:t>
            </w:r>
          </w:p>
        </w:tc>
      </w:tr>
      <w:tr w:rsidR="00062167" w:rsidTr="00062167">
        <w:tc>
          <w:tcPr>
            <w:tcW w:w="115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2167" w:rsidRDefault="00062167" w:rsidP="004A6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5.5.</w:t>
            </w:r>
          </w:p>
        </w:tc>
        <w:tc>
          <w:tcPr>
            <w:tcW w:w="1387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2167" w:rsidRDefault="00062167" w:rsidP="004A6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Нарушения, связанные с включением в реестр счетов нелицензированных видов медицинской деятельности:</w:t>
            </w:r>
          </w:p>
        </w:tc>
      </w:tr>
      <w:tr w:rsidR="00062167" w:rsidTr="00062167">
        <w:tc>
          <w:tcPr>
            <w:tcW w:w="115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2167" w:rsidRDefault="00062167" w:rsidP="004A6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5.5.1.</w:t>
            </w:r>
          </w:p>
        </w:tc>
        <w:tc>
          <w:tcPr>
            <w:tcW w:w="1387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2167" w:rsidRDefault="00062167" w:rsidP="004A6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3"/>
              <w:rPr>
                <w:szCs w:val="28"/>
              </w:rPr>
            </w:pPr>
            <w:r>
              <w:rPr>
                <w:szCs w:val="28"/>
              </w:rPr>
              <w:t>Включение в реестр счетов случаев оказания медицинской помощи по видам медицинской деятельности, отсутствующим в действующей лицензии медицинской организации;</w:t>
            </w:r>
          </w:p>
        </w:tc>
      </w:tr>
      <w:tr w:rsidR="00062167" w:rsidTr="00062167">
        <w:tc>
          <w:tcPr>
            <w:tcW w:w="115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2167" w:rsidRDefault="00062167" w:rsidP="004A6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5.5.2.</w:t>
            </w:r>
          </w:p>
        </w:tc>
        <w:tc>
          <w:tcPr>
            <w:tcW w:w="1387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2167" w:rsidRDefault="00062167" w:rsidP="004A6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3"/>
              <w:rPr>
                <w:szCs w:val="28"/>
              </w:rPr>
            </w:pPr>
            <w:r>
              <w:rPr>
                <w:szCs w:val="28"/>
              </w:rPr>
              <w:t>Предоставление реестров счетов в случае прекращения в установленном порядке действия лицензии медицинской организации;</w:t>
            </w:r>
          </w:p>
        </w:tc>
      </w:tr>
      <w:tr w:rsidR="00062167" w:rsidTr="00062167">
        <w:tc>
          <w:tcPr>
            <w:tcW w:w="115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2167" w:rsidRDefault="00062167" w:rsidP="004A6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5.5.3.</w:t>
            </w:r>
          </w:p>
        </w:tc>
        <w:tc>
          <w:tcPr>
            <w:tcW w:w="1387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2167" w:rsidRDefault="00062167" w:rsidP="004A6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3"/>
              <w:rPr>
                <w:szCs w:val="28"/>
              </w:rPr>
            </w:pPr>
            <w:r>
              <w:rPr>
                <w:szCs w:val="28"/>
              </w:rPr>
              <w:t>Предоставление на оплату реестров счетов, в случае нарушения лицензионных условий и требований при оказании медицинской помощи: данные лицензии не соответствуют фактическим адресам осуществления медицинской организацией лицензируемого вида деятельности и др. (по факту выявления, а также на основании информации лицензирующих органов).</w:t>
            </w:r>
          </w:p>
        </w:tc>
      </w:tr>
      <w:tr w:rsidR="00062167" w:rsidTr="00062167">
        <w:tc>
          <w:tcPr>
            <w:tcW w:w="115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2167" w:rsidRDefault="00062167" w:rsidP="004A6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5.6.</w:t>
            </w:r>
          </w:p>
        </w:tc>
        <w:tc>
          <w:tcPr>
            <w:tcW w:w="1387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2167" w:rsidRDefault="00062167" w:rsidP="004A6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Включение в реестр счетов случаев оказания медицинской помощи специалистом, не имеющим сертификата или свидетельства об аккредитации по профилю оказания медицинской помощи.</w:t>
            </w:r>
          </w:p>
        </w:tc>
      </w:tr>
      <w:tr w:rsidR="00062167" w:rsidTr="00062167">
        <w:tc>
          <w:tcPr>
            <w:tcW w:w="115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2167" w:rsidRDefault="00062167" w:rsidP="004A6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5.7.</w:t>
            </w:r>
          </w:p>
        </w:tc>
        <w:tc>
          <w:tcPr>
            <w:tcW w:w="1387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2167" w:rsidRDefault="00062167" w:rsidP="004A6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Нарушения, связанные с повторным или необоснованным включением в реестр счетов медицинской помощи:</w:t>
            </w:r>
          </w:p>
        </w:tc>
      </w:tr>
      <w:tr w:rsidR="00062167" w:rsidTr="00062167">
        <w:tc>
          <w:tcPr>
            <w:tcW w:w="115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2167" w:rsidRDefault="00062167" w:rsidP="004A6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5.7.1.</w:t>
            </w:r>
          </w:p>
        </w:tc>
        <w:tc>
          <w:tcPr>
            <w:tcW w:w="1387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2167" w:rsidRDefault="00062167" w:rsidP="004A6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3"/>
              <w:rPr>
                <w:szCs w:val="28"/>
              </w:rPr>
            </w:pPr>
            <w:r>
              <w:rPr>
                <w:szCs w:val="28"/>
              </w:rPr>
              <w:t>Позиция реестра счетов оплачена ранее (повторное выставление счета на оплату случаев оказания медицинской помощи, которые были оплачены ранее);</w:t>
            </w:r>
          </w:p>
        </w:tc>
      </w:tr>
      <w:tr w:rsidR="00062167" w:rsidTr="00062167">
        <w:tc>
          <w:tcPr>
            <w:tcW w:w="115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2167" w:rsidRDefault="00062167" w:rsidP="004A6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5.7.2.</w:t>
            </w:r>
          </w:p>
        </w:tc>
        <w:tc>
          <w:tcPr>
            <w:tcW w:w="1387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2167" w:rsidRDefault="00062167" w:rsidP="004A6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3"/>
              <w:rPr>
                <w:szCs w:val="28"/>
              </w:rPr>
            </w:pPr>
            <w:r>
              <w:rPr>
                <w:szCs w:val="28"/>
              </w:rPr>
              <w:t>Дублирование случаев оказания медицинской помощи в одном реестре;</w:t>
            </w:r>
          </w:p>
        </w:tc>
      </w:tr>
      <w:tr w:rsidR="00062167" w:rsidTr="00062167">
        <w:tc>
          <w:tcPr>
            <w:tcW w:w="115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2167" w:rsidRDefault="00062167" w:rsidP="004A6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5.7.3.</w:t>
            </w:r>
          </w:p>
        </w:tc>
        <w:tc>
          <w:tcPr>
            <w:tcW w:w="1387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2167" w:rsidRDefault="00062167" w:rsidP="004A6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3"/>
              <w:rPr>
                <w:szCs w:val="28"/>
              </w:rPr>
            </w:pPr>
            <w:r>
              <w:rPr>
                <w:szCs w:val="28"/>
              </w:rPr>
              <w:t>Стоимость отдельной услуги, включенной в счет, учтена в тарифе на оплату медицинской помощи другой услуги, также предъявленной к оплате медицинской организацией;</w:t>
            </w:r>
          </w:p>
        </w:tc>
      </w:tr>
      <w:tr w:rsidR="00062167" w:rsidTr="00062167">
        <w:tc>
          <w:tcPr>
            <w:tcW w:w="115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2167" w:rsidRDefault="00062167" w:rsidP="004A6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5.7.4.</w:t>
            </w:r>
          </w:p>
        </w:tc>
        <w:tc>
          <w:tcPr>
            <w:tcW w:w="1387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2167" w:rsidRDefault="00062167" w:rsidP="004A6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3"/>
              <w:rPr>
                <w:szCs w:val="28"/>
              </w:rPr>
            </w:pPr>
            <w:r>
              <w:rPr>
                <w:szCs w:val="28"/>
              </w:rPr>
              <w:t>Стоимость услуги включена в норматив финансового обеспечения оплаты амбулаторной медицинской помощи на прикрепленное население, застрахованное в системе ОМС.</w:t>
            </w:r>
          </w:p>
        </w:tc>
      </w:tr>
      <w:tr w:rsidR="00062167" w:rsidTr="00062167">
        <w:tc>
          <w:tcPr>
            <w:tcW w:w="115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2167" w:rsidRDefault="00062167" w:rsidP="004A6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5.7.5.</w:t>
            </w:r>
          </w:p>
        </w:tc>
        <w:tc>
          <w:tcPr>
            <w:tcW w:w="1387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2167" w:rsidRDefault="00062167" w:rsidP="004A6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3"/>
              <w:rPr>
                <w:szCs w:val="28"/>
              </w:rPr>
            </w:pPr>
            <w:r>
              <w:rPr>
                <w:szCs w:val="28"/>
              </w:rPr>
              <w:t>Включения в реестр счетов медицинской помощи:</w:t>
            </w:r>
          </w:p>
          <w:p w:rsidR="00062167" w:rsidRDefault="00062167" w:rsidP="004A6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3"/>
              <w:rPr>
                <w:szCs w:val="28"/>
              </w:rPr>
            </w:pPr>
            <w:r>
              <w:rPr>
                <w:szCs w:val="28"/>
              </w:rPr>
              <w:t>- амбулаторных посещений в период пребывания застрахованного лица в круглосуточном стационаре (кроме дня поступления и выписки из стационара, а также консультаций в других медицинских организациях в рамках стандартов медицинской помощи);</w:t>
            </w:r>
          </w:p>
          <w:p w:rsidR="00062167" w:rsidRDefault="00062167" w:rsidP="004A6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3"/>
              <w:rPr>
                <w:szCs w:val="28"/>
              </w:rPr>
            </w:pPr>
            <w:r>
              <w:rPr>
                <w:szCs w:val="28"/>
              </w:rPr>
              <w:t>- пациенто-дней пребывания застрахованного лица в дневном стационаре в период пребывания пациента в круглосуточном стационаре (кроме дня поступления и выписки из стационара, а также консультаций в других медицинских организациях).</w:t>
            </w:r>
          </w:p>
        </w:tc>
      </w:tr>
      <w:tr w:rsidR="00062167" w:rsidTr="00062167">
        <w:tc>
          <w:tcPr>
            <w:tcW w:w="115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2167" w:rsidRDefault="00062167" w:rsidP="004A6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5.7.6.</w:t>
            </w:r>
          </w:p>
        </w:tc>
        <w:tc>
          <w:tcPr>
            <w:tcW w:w="1387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2167" w:rsidRDefault="00062167" w:rsidP="004A6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3"/>
              <w:rPr>
                <w:szCs w:val="28"/>
              </w:rPr>
            </w:pPr>
            <w:r>
              <w:rPr>
                <w:szCs w:val="28"/>
              </w:rPr>
              <w:t>Включение в реестр счетов нескольких случаев оказания стационарной медицинской помощи застрахованному лицу в один период оплаты с пересечением или совпадением сроков лечения.</w:t>
            </w:r>
          </w:p>
        </w:tc>
      </w:tr>
    </w:tbl>
    <w:p w:rsidR="00E80746" w:rsidRDefault="00E80746"/>
    <w:sectPr w:rsidR="00E80746" w:rsidSect="00062167">
      <w:footerReference w:type="default" r:id="rId17"/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503A" w:rsidRDefault="0086503A" w:rsidP="00062167">
      <w:pPr>
        <w:spacing w:after="0" w:line="240" w:lineRule="auto"/>
      </w:pPr>
      <w:r>
        <w:separator/>
      </w:r>
    </w:p>
  </w:endnote>
  <w:endnote w:type="continuationSeparator" w:id="0">
    <w:p w:rsidR="0086503A" w:rsidRDefault="0086503A" w:rsidP="000621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7360673"/>
      <w:docPartObj>
        <w:docPartGallery w:val="Page Numbers (Bottom of Page)"/>
        <w:docPartUnique/>
      </w:docPartObj>
    </w:sdtPr>
    <w:sdtContent>
      <w:p w:rsidR="00062167" w:rsidRDefault="00062167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503A">
          <w:rPr>
            <w:noProof/>
          </w:rPr>
          <w:t>1</w:t>
        </w:r>
        <w:r>
          <w:fldChar w:fldCharType="end"/>
        </w:r>
      </w:p>
    </w:sdtContent>
  </w:sdt>
  <w:p w:rsidR="00062167" w:rsidRDefault="0006216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503A" w:rsidRDefault="0086503A" w:rsidP="00062167">
      <w:pPr>
        <w:spacing w:after="0" w:line="240" w:lineRule="auto"/>
      </w:pPr>
      <w:r>
        <w:separator/>
      </w:r>
    </w:p>
  </w:footnote>
  <w:footnote w:type="continuationSeparator" w:id="0">
    <w:p w:rsidR="0086503A" w:rsidRDefault="0086503A" w:rsidP="000621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167"/>
    <w:rsid w:val="00062167"/>
    <w:rsid w:val="0086503A"/>
    <w:rsid w:val="00E80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1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21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62167"/>
  </w:style>
  <w:style w:type="paragraph" w:styleId="a5">
    <w:name w:val="footer"/>
    <w:basedOn w:val="a"/>
    <w:link w:val="a6"/>
    <w:uiPriority w:val="99"/>
    <w:unhideWhenUsed/>
    <w:rsid w:val="000621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621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1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21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62167"/>
  </w:style>
  <w:style w:type="paragraph" w:styleId="a5">
    <w:name w:val="footer"/>
    <w:basedOn w:val="a"/>
    <w:link w:val="a6"/>
    <w:uiPriority w:val="99"/>
    <w:unhideWhenUsed/>
    <w:rsid w:val="000621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621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949C545F182626AA69780EF023C81154012ACFDB99DBA6816B7B30D1F03986B49B4EE5D9DDE385118d9G" TargetMode="External"/><Relationship Id="rId13" Type="http://schemas.openxmlformats.org/officeDocument/2006/relationships/hyperlink" Target="consultantplus://offline/ref=A949C545F182626AA69780EF023C81154012ACFDB99DBA6816B7B30D1F03986B49B4EE5D9DDE385018dBG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949C545F182626AA69780EF023C81154012ACFDB99DBA6816B7B30D1F03986B49B4EE5D9DDE385118d3G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A949C545F182626AA69780EF023C81154012ACFDB99DBA6816B7B30D1F03986B49B4EE5D9DDE385118d8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949C545F182626AA69780EF023C81154012ACFDB99DBA6816B7B30D1F03986B49B4EE5D9DDE385118dF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949C545F182626AA69780EF023C81154012ACFDB99DBA6816B7B30D1F03986B49B4EE5D9DDE385018d9G" TargetMode="External"/><Relationship Id="rId10" Type="http://schemas.openxmlformats.org/officeDocument/2006/relationships/hyperlink" Target="consultantplus://offline/ref=A949C545F182626AA69780EF023C81154012ACFDB99DBA6816B7B30D1F03986B49B4EE5D9DDE385118dFG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949C545F182626AA69780EF023C81154012ACFDB99DBA6816B7B30D1F03986B49B4EE5D9DDE385118dFG" TargetMode="External"/><Relationship Id="rId14" Type="http://schemas.openxmlformats.org/officeDocument/2006/relationships/hyperlink" Target="consultantplus://offline/ref=A949C545F182626AA69780EF023C81154012ACFDB99DBA6816B7B30D1F03986B49B4EE5D9DDE385118d8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0CC07E-3BA1-4A77-B0E2-D693FB97D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11</Pages>
  <Words>2629</Words>
  <Characters>14986</Characters>
  <Application>Microsoft Office Word</Application>
  <DocSecurity>0</DocSecurity>
  <Lines>124</Lines>
  <Paragraphs>35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Приложение 8 к приказу ФФОМС №230 от 01.12.2010</vt:lpstr>
    </vt:vector>
  </TitlesOfParts>
  <Company/>
  <LinksUpToDate>false</LinksUpToDate>
  <CharactersWithSpaces>17580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Computer</cp:lastModifiedBy>
  <cp:revision>1</cp:revision>
  <dcterms:created xsi:type="dcterms:W3CDTF">2017-08-21T13:12:00Z</dcterms:created>
  <dcterms:modified xsi:type="dcterms:W3CDTF">2017-08-21T13:16:00Z</dcterms:modified>
</cp:coreProperties>
</file>